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4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709"/>
        <w:gridCol w:w="992"/>
        <w:gridCol w:w="4111"/>
        <w:gridCol w:w="992"/>
        <w:gridCol w:w="567"/>
        <w:gridCol w:w="992"/>
        <w:gridCol w:w="563"/>
        <w:gridCol w:w="1087"/>
        <w:gridCol w:w="1045"/>
        <w:gridCol w:w="1881"/>
      </w:tblGrid>
      <w:tr w:rsidR="005412E7" w:rsidRPr="00B958C4" w:rsidTr="00AE1DE8">
        <w:trPr>
          <w:trHeight w:val="300"/>
        </w:trPr>
        <w:tc>
          <w:tcPr>
            <w:tcW w:w="148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Y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Sex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Age (months)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Family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g(µ)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g(δ)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g(ν)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g(τ)</w:t>
            </w:r>
          </w:p>
        </w:tc>
        <w:tc>
          <w:tcPr>
            <w:tcW w:w="1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 ξ*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AIC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degree of freedom for h(µ/δ/ν/τ)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Weight 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M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BCTo, "Box-Cox-t-orig."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1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0,836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2031,79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8/3/2/2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&lt;=156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BCPEo, "Box-Cox Power Exponential-orig."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0,653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2430,31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9/2/2/3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Lenght 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M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BCCGo, "Box-Cox-Cole-Green-orig."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0,752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2577,18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10/3/8/0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BCPEo, "Box-Cox Power Exponential-orig."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0,6805285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3398,45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10/2/5/5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Head circumference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M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BCCGo, "Box-Cox-Cole-Green-orig."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0,6357329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1.132,29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5/3/5/0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BCPEo, "Box-Cox Power Exponential-orig."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0,0540774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1767,03</w:t>
            </w: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6/2/3/5</w:t>
            </w:r>
          </w:p>
        </w:tc>
      </w:tr>
      <w:tr w:rsidR="00AE1DE8" w:rsidRPr="00B958C4" w:rsidTr="00AE1DE8">
        <w:trPr>
          <w:trHeight w:val="300"/>
        </w:trPr>
        <w:tc>
          <w:tcPr>
            <w:tcW w:w="148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noWrap/>
            <w:hideMark/>
          </w:tcPr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BMI</w:t>
            </w:r>
          </w:p>
          <w:p w:rsidR="00AE1DE8" w:rsidRPr="00B958C4" w:rsidRDefault="00AE1DE8" w:rsidP="00AE1DE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M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NO, "Normal"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1,008649</w:t>
            </w:r>
          </w:p>
        </w:tc>
        <w:tc>
          <w:tcPr>
            <w:tcW w:w="10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945,875</w:t>
            </w:r>
          </w:p>
        </w:tc>
        <w:tc>
          <w:tcPr>
            <w:tcW w:w="18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4/2/0/0</w:t>
            </w:r>
          </w:p>
        </w:tc>
      </w:tr>
      <w:tr w:rsidR="00AE1DE8" w:rsidRPr="00B958C4" w:rsidTr="00EC1F19">
        <w:trPr>
          <w:trHeight w:val="300"/>
        </w:trPr>
        <w:tc>
          <w:tcPr>
            <w:tcW w:w="1488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&lt;=192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BCCGo, "Box-Cox-Cole-Green-orig."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log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identity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1,499942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5412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1374,13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AE1DE8" w:rsidRPr="00B958C4" w:rsidRDefault="00AE1DE8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4/2/2/0</w:t>
            </w:r>
          </w:p>
        </w:tc>
      </w:tr>
      <w:tr w:rsidR="005412E7" w:rsidRPr="00B958C4" w:rsidTr="00AE1DE8">
        <w:trPr>
          <w:trHeight w:val="3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412E7" w:rsidRPr="00B958C4" w:rsidTr="00AE1DE8">
        <w:trPr>
          <w:trHeight w:val="3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ξ=exponential parameter for 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412E7" w:rsidRPr="00B958C4" w:rsidTr="00AE1DE8">
        <w:trPr>
          <w:trHeight w:val="3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g()=link functions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412E7" w:rsidRPr="00B958C4" w:rsidTr="00AE1DE8">
        <w:trPr>
          <w:trHeight w:val="3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h()=non</w:t>
            </w:r>
            <w:r w:rsidR="005412E7">
              <w:rPr>
                <w:rFonts w:ascii="Calibri" w:eastAsia="Times New Roman" w:hAnsi="Calibri" w:cs="Calibri"/>
                <w:color w:val="000000"/>
                <w:lang w:eastAsia="it-IT"/>
              </w:rPr>
              <w:t>-parametric smoothing functions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5412E7" w:rsidRPr="00B958C4" w:rsidTr="00AE1DE8">
        <w:trPr>
          <w:trHeight w:val="30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B958C4">
              <w:rPr>
                <w:rFonts w:ascii="Calibri" w:eastAsia="Times New Roman" w:hAnsi="Calibri" w:cs="Calibri"/>
                <w:color w:val="000000"/>
                <w:lang w:eastAsia="it-IT"/>
              </w:rPr>
              <w:t>A</w:t>
            </w:r>
            <w:r w:rsidR="005412E7">
              <w:rPr>
                <w:rFonts w:ascii="Calibri" w:eastAsia="Times New Roman" w:hAnsi="Calibri" w:cs="Calibri"/>
                <w:color w:val="000000"/>
                <w:lang w:eastAsia="it-IT"/>
              </w:rPr>
              <w:t>IC=Akaike Infromation Criterion</w:t>
            </w:r>
          </w:p>
          <w:p w:rsidR="005412E7" w:rsidRPr="00B958C4" w:rsidRDefault="005412E7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BMI=body mass index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5412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958C4" w:rsidRPr="00B958C4" w:rsidRDefault="00B958C4" w:rsidP="00B958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1F6E05" w:rsidRDefault="00AE1DE8"/>
    <w:p w:rsidR="00B958C4" w:rsidRDefault="00B958C4"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76C8C6" wp14:editId="04014440">
                <wp:simplePos x="0" y="0"/>
                <wp:positionH relativeFrom="page">
                  <wp:posOffset>2154555</wp:posOffset>
                </wp:positionH>
                <wp:positionV relativeFrom="paragraph">
                  <wp:posOffset>46355</wp:posOffset>
                </wp:positionV>
                <wp:extent cx="5610860" cy="1404620"/>
                <wp:effectExtent l="0" t="0" r="27940" b="1206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086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58C4" w:rsidRPr="00B958C4" w:rsidRDefault="00B958C4" w:rsidP="00B958C4">
                            <w:pPr>
                              <w:rPr>
                                <w:rFonts w:cstheme="minorHAnsi"/>
                              </w:rPr>
                            </w:pPr>
                            <w:r w:rsidRPr="00B958C4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Additional file </w:t>
                            </w:r>
                            <w:r w:rsidR="003E16E9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2 Table 2</w:t>
                            </w:r>
                            <w:r w:rsidRPr="00B958C4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: Model specification parameters by antropomethric measures and sex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4C76C8C6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169.65pt;margin-top:3.65pt;width:441.8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">
                <v:textbox style="mso-fit-shape-to-text:t">
                  <w:txbxContent>
                    <w:p w:rsidR="00B958C4" w:rsidRPr="00B958C4" w:rsidRDefault="00B958C4" w:rsidP="00B958C4">
                      <w:pPr>
                        <w:rPr>
                          <w:rFonts w:cstheme="minorHAnsi"/>
                        </w:rPr>
                      </w:pPr>
                      <w:proofErr w:type="spellStart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>Additional</w:t>
                      </w:r>
                      <w:proofErr w:type="spellEnd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 file </w:t>
                      </w:r>
                      <w:r w:rsidR="003E16E9">
                        <w:rPr>
                          <w:rFonts w:cstheme="minorHAnsi"/>
                          <w:sz w:val="20"/>
                          <w:szCs w:val="20"/>
                        </w:rPr>
                        <w:t xml:space="preserve">2 </w:t>
                      </w:r>
                      <w:proofErr w:type="spellStart"/>
                      <w:r w:rsidR="003E16E9">
                        <w:rPr>
                          <w:rFonts w:cstheme="minorHAnsi"/>
                          <w:sz w:val="20"/>
                          <w:szCs w:val="20"/>
                        </w:rPr>
                        <w:t>Table</w:t>
                      </w:r>
                      <w:proofErr w:type="spellEnd"/>
                      <w:r w:rsidR="003E16E9">
                        <w:rPr>
                          <w:rFonts w:cstheme="minorHAnsi"/>
                          <w:sz w:val="20"/>
                          <w:szCs w:val="20"/>
                        </w:rPr>
                        <w:t xml:space="preserve"> 2</w:t>
                      </w:r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: Model </w:t>
                      </w:r>
                      <w:proofErr w:type="spellStart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>specification</w:t>
                      </w:r>
                      <w:proofErr w:type="spellEnd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>parameters</w:t>
                      </w:r>
                      <w:proofErr w:type="spellEnd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 by </w:t>
                      </w:r>
                      <w:proofErr w:type="spellStart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>antropomethric</w:t>
                      </w:r>
                      <w:proofErr w:type="spellEnd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>measures</w:t>
                      </w:r>
                      <w:proofErr w:type="spellEnd"/>
                      <w:r w:rsidRPr="00B958C4">
                        <w:rPr>
                          <w:rFonts w:cstheme="minorHAnsi"/>
                          <w:sz w:val="20"/>
                          <w:szCs w:val="20"/>
                        </w:rPr>
                        <w:t xml:space="preserve"> and sex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sectPr w:rsidR="00B958C4" w:rsidSect="00B958C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8C4"/>
    <w:rsid w:val="003E16E9"/>
    <w:rsid w:val="00503125"/>
    <w:rsid w:val="005412E7"/>
    <w:rsid w:val="00563451"/>
    <w:rsid w:val="00AE1DE8"/>
    <w:rsid w:val="00B9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25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Livia</dc:creator>
  <cp:keywords/>
  <dc:description/>
  <cp:lastModifiedBy>Caraffi Stefano Giuseppe</cp:lastModifiedBy>
  <cp:revision>3</cp:revision>
  <dcterms:created xsi:type="dcterms:W3CDTF">2020-02-17T06:02:00Z</dcterms:created>
  <dcterms:modified xsi:type="dcterms:W3CDTF">2020-03-09T09:55:00Z</dcterms:modified>
</cp:coreProperties>
</file>